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D927" w14:textId="59AFD389" w:rsidR="00641B0C" w:rsidRPr="002B0B5B" w:rsidRDefault="002B0B5B" w:rsidP="002B0B5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B0B5B">
        <w:rPr>
          <w:b/>
          <w:bCs/>
          <w:sz w:val="28"/>
          <w:szCs w:val="28"/>
        </w:rPr>
        <w:t>Instrukcja bezpieczeństwa i higieny pracy na Pracowniach Studenckich</w:t>
      </w:r>
    </w:p>
    <w:p w14:paraId="2A089DFC" w14:textId="7163147C" w:rsidR="002B0B5B" w:rsidRPr="002B0B5B" w:rsidRDefault="002B0B5B" w:rsidP="002B0B5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B0B5B">
        <w:rPr>
          <w:b/>
          <w:bCs/>
          <w:sz w:val="24"/>
          <w:szCs w:val="24"/>
        </w:rPr>
        <w:t>Informacje ogólne</w:t>
      </w:r>
    </w:p>
    <w:p w14:paraId="0115DB93" w14:textId="24E63901" w:rsidR="002B0B5B" w:rsidRPr="002B0B5B" w:rsidRDefault="002B0B5B" w:rsidP="002B0B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2B0B5B">
        <w:rPr>
          <w:sz w:val="24"/>
          <w:szCs w:val="24"/>
        </w:rPr>
        <w:t>Instrukcja BHP obowiązuje wszystkie osoby przebywające na Pracowniach Studenckich w Katedrze Fizyki i Biofizyki</w:t>
      </w:r>
    </w:p>
    <w:p w14:paraId="2A79C193" w14:textId="6FBACC6A" w:rsidR="008C735E" w:rsidRPr="008C735E" w:rsidRDefault="002B0B5B" w:rsidP="008C735E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Nieprzestrzeganie zasad BHP będzie skutkowało usunięciem z zajęć i nieobecnością nieusprawiedliwioną</w:t>
      </w:r>
    </w:p>
    <w:p w14:paraId="23040CA8" w14:textId="7E089A13" w:rsidR="002B0B5B" w:rsidRDefault="002B0B5B" w:rsidP="002B0B5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B0B5B">
        <w:rPr>
          <w:b/>
          <w:bCs/>
          <w:sz w:val="24"/>
          <w:szCs w:val="24"/>
        </w:rPr>
        <w:t>Informacje szczegółowe</w:t>
      </w:r>
    </w:p>
    <w:p w14:paraId="2B0BB9B9" w14:textId="2F25AB9D" w:rsidR="002B0B5B" w:rsidRPr="002B0B5B" w:rsidRDefault="002B0B5B" w:rsidP="002B0B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2B0B5B">
        <w:rPr>
          <w:sz w:val="24"/>
          <w:szCs w:val="24"/>
        </w:rPr>
        <w:t>Przed rozpoczęciem pracy</w:t>
      </w:r>
    </w:p>
    <w:p w14:paraId="55950196" w14:textId="52DEE750" w:rsidR="002B0B5B" w:rsidRDefault="002B0B5B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Szczegółowo zapoznać się z instrukcją wykonani</w:t>
      </w:r>
      <w:r w:rsidR="00BE34FF">
        <w:rPr>
          <w:sz w:val="24"/>
          <w:szCs w:val="24"/>
        </w:rPr>
        <w:t>a</w:t>
      </w:r>
      <w:r>
        <w:rPr>
          <w:sz w:val="24"/>
          <w:szCs w:val="24"/>
        </w:rPr>
        <w:t xml:space="preserve"> ćwiczenia</w:t>
      </w:r>
    </w:p>
    <w:p w14:paraId="6D747236" w14:textId="3432196A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Sprawdzić czy na stanowisku znajdują się wszystkie niezbędne do wykonania ćwiczenia przyrządy i materiały</w:t>
      </w:r>
    </w:p>
    <w:p w14:paraId="20348F8E" w14:textId="122F6BED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to konieczne to </w:t>
      </w:r>
      <w:r w:rsidR="00BE34FF">
        <w:rPr>
          <w:sz w:val="24"/>
          <w:szCs w:val="24"/>
        </w:rPr>
        <w:t>stosować</w:t>
      </w:r>
      <w:r w:rsidR="00E43248">
        <w:rPr>
          <w:sz w:val="24"/>
          <w:szCs w:val="24"/>
        </w:rPr>
        <w:t xml:space="preserve"> sprzęt</w:t>
      </w:r>
      <w:r>
        <w:rPr>
          <w:sz w:val="24"/>
          <w:szCs w:val="24"/>
        </w:rPr>
        <w:t xml:space="preserve"> ochron</w:t>
      </w:r>
      <w:r w:rsidR="00E43248">
        <w:rPr>
          <w:sz w:val="24"/>
          <w:szCs w:val="24"/>
        </w:rPr>
        <w:t>y indywidualnej</w:t>
      </w:r>
    </w:p>
    <w:p w14:paraId="14501240" w14:textId="600805BA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Sprawdzić stan techniczny przyrządów</w:t>
      </w:r>
    </w:p>
    <w:p w14:paraId="2ED08CF5" w14:textId="06724E03" w:rsidR="00E43248" w:rsidRPr="002B0B5B" w:rsidRDefault="00E43248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Zapoznać się z instrukcją pierwszej pomocy</w:t>
      </w:r>
    </w:p>
    <w:p w14:paraId="11811A62" w14:textId="411CA084" w:rsidR="002B0B5B" w:rsidRPr="002B0B5B" w:rsidRDefault="002B0B5B" w:rsidP="002B0B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2B0B5B">
        <w:rPr>
          <w:sz w:val="24"/>
          <w:szCs w:val="24"/>
        </w:rPr>
        <w:t>W czasie pracy</w:t>
      </w:r>
    </w:p>
    <w:p w14:paraId="28A196C0" w14:textId="695E6E39" w:rsidR="002B0B5B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Ściśle stosować się do poleceń i wskazówek prowadzącego</w:t>
      </w:r>
    </w:p>
    <w:p w14:paraId="66B75EBD" w14:textId="1A94262D" w:rsidR="00E43248" w:rsidRDefault="00E43248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Wykonywanie ćwiczeń rozpocząć za wyraźną zgodą prowadzącego </w:t>
      </w:r>
    </w:p>
    <w:p w14:paraId="26577F9A" w14:textId="3B55E5D2" w:rsidR="00E43248" w:rsidRPr="00E43248" w:rsidRDefault="008C735E" w:rsidP="00E43248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Zachować czystość i porządek na stanowisku ćwiczeniowym</w:t>
      </w:r>
    </w:p>
    <w:p w14:paraId="01176AB4" w14:textId="404C2CAD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Ćwiczenia wykonywać starannie w naturalny</w:t>
      </w:r>
      <w:r w:rsidR="00BE34FF">
        <w:rPr>
          <w:sz w:val="24"/>
          <w:szCs w:val="24"/>
        </w:rPr>
        <w:t>m</w:t>
      </w:r>
      <w:r>
        <w:rPr>
          <w:sz w:val="24"/>
          <w:szCs w:val="24"/>
        </w:rPr>
        <w:t xml:space="preserve"> rytmie pracy</w:t>
      </w:r>
    </w:p>
    <w:p w14:paraId="3EC1870D" w14:textId="710F7A1C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potrzeby nie opuszczać stanowiska pracy</w:t>
      </w:r>
    </w:p>
    <w:p w14:paraId="79CC6E1E" w14:textId="6C322DF9" w:rsidR="008C735E" w:rsidRPr="002B0B5B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Koncertować całą swoją uwagę na wykonywanych czynnościach</w:t>
      </w:r>
    </w:p>
    <w:p w14:paraId="55836255" w14:textId="1A03D87B" w:rsidR="002B0B5B" w:rsidRPr="002B0B5B" w:rsidRDefault="002B0B5B" w:rsidP="002B0B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2B0B5B">
        <w:rPr>
          <w:sz w:val="24"/>
          <w:szCs w:val="24"/>
        </w:rPr>
        <w:t>Po zakończeniu pracy:</w:t>
      </w:r>
    </w:p>
    <w:p w14:paraId="2094B403" w14:textId="5036E2F6" w:rsidR="002B0B5B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Zatrzymać obsługiwaną aparaturę i urządzenia</w:t>
      </w:r>
    </w:p>
    <w:p w14:paraId="64ADD0FB" w14:textId="6B1DC116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Wyłączyć dopływ energii</w:t>
      </w:r>
    </w:p>
    <w:p w14:paraId="6F8552CA" w14:textId="41DC85F6" w:rsidR="008C735E" w:rsidRDefault="008C735E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Dokładnie posprzątać swoje stanowisko pracy</w:t>
      </w:r>
    </w:p>
    <w:p w14:paraId="440C1146" w14:textId="4FEE51D1" w:rsidR="008C735E" w:rsidRPr="002B0B5B" w:rsidRDefault="00E43248" w:rsidP="002B0B5B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Upewnić się czy pozostawione </w:t>
      </w:r>
      <w:r w:rsidR="00BE34FF">
        <w:rPr>
          <w:sz w:val="24"/>
          <w:szCs w:val="24"/>
        </w:rPr>
        <w:t>wyposażenie stanowiska</w:t>
      </w:r>
      <w:r>
        <w:rPr>
          <w:sz w:val="24"/>
          <w:szCs w:val="24"/>
        </w:rPr>
        <w:t xml:space="preserve"> nie stanowi</w:t>
      </w:r>
      <w:r w:rsidR="00BE34FF">
        <w:rPr>
          <w:sz w:val="24"/>
          <w:szCs w:val="24"/>
        </w:rPr>
        <w:t xml:space="preserve"> </w:t>
      </w:r>
      <w:r>
        <w:rPr>
          <w:sz w:val="24"/>
          <w:szCs w:val="24"/>
        </w:rPr>
        <w:t>zagrożenia dla innych</w:t>
      </w:r>
    </w:p>
    <w:p w14:paraId="7F775C60" w14:textId="5350C2EC" w:rsidR="002B0B5B" w:rsidRDefault="002B0B5B" w:rsidP="002B0B5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2B0B5B">
        <w:rPr>
          <w:sz w:val="24"/>
          <w:szCs w:val="24"/>
        </w:rPr>
        <w:t>W razie awarii:</w:t>
      </w:r>
    </w:p>
    <w:p w14:paraId="5C52B34C" w14:textId="763BB9E5" w:rsidR="00E43248" w:rsidRDefault="00E43248" w:rsidP="00E43248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Niezwłocznie powiadomić prowadzącego ćwiczenia lub innego pracownika Katedry</w:t>
      </w:r>
    </w:p>
    <w:p w14:paraId="6C578531" w14:textId="596F0996" w:rsidR="00E43248" w:rsidRDefault="00E43248" w:rsidP="00E43248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Zorganizować pierwszą pomoc poszkodowanym</w:t>
      </w:r>
    </w:p>
    <w:p w14:paraId="11DDCBD3" w14:textId="732C96C5" w:rsidR="00E43248" w:rsidRDefault="00E43248" w:rsidP="00E43248">
      <w:pPr>
        <w:pStyle w:val="Akapitzlist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potrzeby powiadomić odpowiednie służby ratownicz</w:t>
      </w:r>
      <w:r w:rsidR="00BE34FF">
        <w:rPr>
          <w:sz w:val="24"/>
          <w:szCs w:val="24"/>
        </w:rPr>
        <w:t>e</w:t>
      </w:r>
    </w:p>
    <w:p w14:paraId="13CFA2DA" w14:textId="4E4144DE" w:rsidR="00E43248" w:rsidRPr="007930FE" w:rsidRDefault="00BE34FF" w:rsidP="007930FE">
      <w:pPr>
        <w:pStyle w:val="Akapitzlist"/>
        <w:ind w:left="2640" w:firstLine="192"/>
        <w:rPr>
          <w:b/>
          <w:color w:val="FF0000"/>
          <w:sz w:val="24"/>
          <w:szCs w:val="24"/>
        </w:rPr>
      </w:pPr>
      <w:r w:rsidRPr="007930FE">
        <w:rPr>
          <w:b/>
          <w:color w:val="FF0000"/>
          <w:sz w:val="24"/>
          <w:szCs w:val="24"/>
        </w:rPr>
        <w:t>112</w:t>
      </w:r>
      <w:r w:rsidR="00E43248" w:rsidRPr="007930FE">
        <w:rPr>
          <w:b/>
          <w:color w:val="FF0000"/>
          <w:sz w:val="24"/>
          <w:szCs w:val="24"/>
        </w:rPr>
        <w:t xml:space="preserve"> Policja</w:t>
      </w:r>
    </w:p>
    <w:p w14:paraId="4A1E67DE" w14:textId="3B5B32D0" w:rsidR="00E43248" w:rsidRPr="007930FE" w:rsidRDefault="00BE34FF" w:rsidP="007930FE">
      <w:pPr>
        <w:pStyle w:val="Akapitzlist"/>
        <w:ind w:left="2448" w:firstLine="384"/>
        <w:rPr>
          <w:b/>
          <w:color w:val="FF0000"/>
          <w:sz w:val="24"/>
          <w:szCs w:val="24"/>
        </w:rPr>
      </w:pPr>
      <w:r w:rsidRPr="007930FE">
        <w:rPr>
          <w:b/>
          <w:color w:val="FF0000"/>
          <w:sz w:val="24"/>
          <w:szCs w:val="24"/>
        </w:rPr>
        <w:t>112</w:t>
      </w:r>
      <w:r w:rsidR="00E43248" w:rsidRPr="007930FE">
        <w:rPr>
          <w:b/>
          <w:color w:val="FF0000"/>
          <w:sz w:val="24"/>
          <w:szCs w:val="24"/>
        </w:rPr>
        <w:t xml:space="preserve"> Straż Pożarna</w:t>
      </w:r>
    </w:p>
    <w:p w14:paraId="054F0281" w14:textId="5A512D4B" w:rsidR="00E43248" w:rsidRPr="007930FE" w:rsidRDefault="00BE34FF" w:rsidP="007930FE">
      <w:pPr>
        <w:pStyle w:val="Akapitzlist"/>
        <w:ind w:left="2256" w:firstLine="576"/>
        <w:rPr>
          <w:b/>
          <w:color w:val="FF0000"/>
          <w:sz w:val="24"/>
          <w:szCs w:val="24"/>
        </w:rPr>
      </w:pPr>
      <w:r w:rsidRPr="007930FE">
        <w:rPr>
          <w:b/>
          <w:color w:val="FF0000"/>
          <w:sz w:val="24"/>
          <w:szCs w:val="24"/>
        </w:rPr>
        <w:t>112</w:t>
      </w:r>
      <w:r w:rsidR="00E43248" w:rsidRPr="007930FE">
        <w:rPr>
          <w:b/>
          <w:color w:val="FF0000"/>
          <w:sz w:val="24"/>
          <w:szCs w:val="24"/>
        </w:rPr>
        <w:t xml:space="preserve"> Pogotowie Ratunkowe</w:t>
      </w:r>
    </w:p>
    <w:p w14:paraId="3ED8B0CF" w14:textId="0DC416F8" w:rsidR="002B0B5B" w:rsidRPr="00C372F5" w:rsidRDefault="00E43248" w:rsidP="00C372F5">
      <w:pPr>
        <w:pStyle w:val="Akapitzlist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Zachować spokój, przeciwdziałać panice</w:t>
      </w:r>
    </w:p>
    <w:p w14:paraId="74DF881A" w14:textId="7EC8168C" w:rsidR="002B0B5B" w:rsidRDefault="002B0B5B" w:rsidP="002B0B5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B0B5B">
        <w:rPr>
          <w:b/>
          <w:bCs/>
          <w:sz w:val="24"/>
          <w:szCs w:val="24"/>
        </w:rPr>
        <w:t>Zachowania zabronione</w:t>
      </w:r>
    </w:p>
    <w:p w14:paraId="5D15FE9B" w14:textId="2F19848A" w:rsidR="00E43248" w:rsidRPr="00E43248" w:rsidRDefault="00E43248" w:rsidP="00E4324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E43248">
        <w:rPr>
          <w:sz w:val="24"/>
          <w:szCs w:val="24"/>
        </w:rPr>
        <w:t>Nie wykonywać kroków nieprzewidzianych instrukcją</w:t>
      </w:r>
    </w:p>
    <w:p w14:paraId="00FE64D3" w14:textId="4AE6A62A" w:rsidR="00E43248" w:rsidRPr="00E43248" w:rsidRDefault="00E43248" w:rsidP="00E4324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E43248">
        <w:rPr>
          <w:sz w:val="24"/>
          <w:szCs w:val="24"/>
        </w:rPr>
        <w:t>Nie dokonywać żadnych zmian w przebiegu ćwiczenia</w:t>
      </w:r>
    </w:p>
    <w:p w14:paraId="48722898" w14:textId="77777777" w:rsidR="007930FE" w:rsidRDefault="00E43248" w:rsidP="007930FE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E43248">
        <w:rPr>
          <w:sz w:val="24"/>
          <w:szCs w:val="24"/>
        </w:rPr>
        <w:t>Nie dokonywać żadnych napraw i modyfikacji w ćwiczeniach</w:t>
      </w:r>
      <w:r w:rsidR="002E37EC">
        <w:rPr>
          <w:sz w:val="24"/>
          <w:szCs w:val="24"/>
        </w:rPr>
        <w:t xml:space="preserve">    </w:t>
      </w:r>
    </w:p>
    <w:p w14:paraId="04D45492" w14:textId="77777777" w:rsidR="007930FE" w:rsidRDefault="007930FE" w:rsidP="007930FE">
      <w:pPr>
        <w:spacing w:after="0" w:line="240" w:lineRule="auto"/>
        <w:jc w:val="both"/>
        <w:rPr>
          <w:sz w:val="24"/>
          <w:szCs w:val="24"/>
        </w:rPr>
      </w:pPr>
    </w:p>
    <w:p w14:paraId="211559CA" w14:textId="4A91972D" w:rsidR="007930FE" w:rsidRPr="007930FE" w:rsidRDefault="007930FE" w:rsidP="007930FE">
      <w:pPr>
        <w:spacing w:after="0" w:line="240" w:lineRule="auto"/>
        <w:jc w:val="both"/>
        <w:rPr>
          <w:sz w:val="24"/>
          <w:szCs w:val="24"/>
        </w:rPr>
      </w:pPr>
      <w:r w:rsidRPr="007930FE">
        <w:rPr>
          <w:sz w:val="24"/>
          <w:szCs w:val="24"/>
        </w:rPr>
        <w:t>Kie</w:t>
      </w:r>
      <w:r>
        <w:rPr>
          <w:sz w:val="24"/>
          <w:szCs w:val="24"/>
        </w:rPr>
        <w:t>r</w:t>
      </w:r>
      <w:r w:rsidRPr="007930FE">
        <w:rPr>
          <w:sz w:val="24"/>
          <w:szCs w:val="24"/>
        </w:rPr>
        <w:t>ownik Katedry Fizyki i Biofizyki</w:t>
      </w:r>
    </w:p>
    <w:p w14:paraId="17995CC3" w14:textId="724BC776" w:rsidR="007930FE" w:rsidRPr="007930FE" w:rsidRDefault="007930FE" w:rsidP="007930FE">
      <w:pPr>
        <w:spacing w:after="0" w:line="240" w:lineRule="auto"/>
        <w:jc w:val="both"/>
        <w:rPr>
          <w:sz w:val="24"/>
          <w:szCs w:val="24"/>
        </w:rPr>
      </w:pPr>
      <w:r w:rsidRPr="007930FE">
        <w:rPr>
          <w:sz w:val="24"/>
          <w:szCs w:val="24"/>
        </w:rPr>
        <w:t>prof. dr hab. H.M. Baranowska</w:t>
      </w:r>
      <w:r>
        <w:rPr>
          <w:sz w:val="24"/>
          <w:szCs w:val="24"/>
        </w:rPr>
        <w:t xml:space="preserve">                                                                                          01.10.2025</w:t>
      </w:r>
    </w:p>
    <w:sectPr w:rsidR="007930FE" w:rsidRPr="00793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E3A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C"/>
    <w:rsid w:val="002B0B5B"/>
    <w:rsid w:val="002E37EC"/>
    <w:rsid w:val="00641B0C"/>
    <w:rsid w:val="007930FE"/>
    <w:rsid w:val="008C735E"/>
    <w:rsid w:val="00BE34FF"/>
    <w:rsid w:val="00C372F5"/>
    <w:rsid w:val="00D91E31"/>
    <w:rsid w:val="00E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923"/>
  <w15:chartTrackingRefBased/>
  <w15:docId w15:val="{D9E55D03-6FD0-439B-927A-2884F72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Masewicz</dc:creator>
  <cp:keywords/>
  <dc:description/>
  <cp:lastModifiedBy>Baranowska Hanna</cp:lastModifiedBy>
  <cp:revision>2</cp:revision>
  <cp:lastPrinted>2023-03-02T10:39:00Z</cp:lastPrinted>
  <dcterms:created xsi:type="dcterms:W3CDTF">2025-10-06T11:42:00Z</dcterms:created>
  <dcterms:modified xsi:type="dcterms:W3CDTF">2025-10-06T11:42:00Z</dcterms:modified>
</cp:coreProperties>
</file>